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5A" w:rsidRPr="001A754A" w:rsidRDefault="00287F5A" w:rsidP="00287F5A">
      <w:pPr>
        <w:rPr>
          <w:rFonts w:ascii="Arial" w:eastAsia="Times New Roman" w:hAnsi="Arial" w:cs="Arial"/>
          <w:b/>
          <w:color w:val="000000" w:themeColor="text1"/>
          <w:szCs w:val="20"/>
          <w:u w:val="single"/>
        </w:rPr>
      </w:pPr>
      <w:r w:rsidRPr="00287F5A">
        <w:rPr>
          <w:rFonts w:ascii="Arial" w:hAnsi="Arial" w:cs="Arial"/>
          <w:b/>
          <w:bCs/>
          <w:color w:val="000000" w:themeColor="text1"/>
          <w:sz w:val="28"/>
          <w:szCs w:val="28"/>
        </w:rPr>
        <w:t>Bojácné barvičky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 w:rsidRPr="00860C7B">
        <w:rPr>
          <w:rFonts w:ascii="Arial" w:eastAsia="Times New Roman" w:hAnsi="Arial" w:cs="Arial"/>
          <w:b/>
          <w:bCs/>
          <w:color w:val="000000" w:themeColor="text1"/>
          <w:szCs w:val="20"/>
        </w:rPr>
        <w:t xml:space="preserve">Video návod: </w:t>
      </w:r>
      <w:hyperlink r:id="rId5" w:tgtFrame="_blank" w:history="1">
        <w:r w:rsidRPr="001A754A">
          <w:rPr>
            <w:rStyle w:val="Hypertextovodkaz"/>
            <w:rFonts w:ascii="Calibri" w:hAnsi="Calibri" w:cs="Calibri"/>
            <w:lang w:eastAsia="en-US"/>
          </w:rPr>
          <w:t>Bojácné barvičky</w:t>
        </w:r>
      </w:hyperlink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 w:rsidRPr="0075696D">
        <w:rPr>
          <w:rFonts w:ascii="Arial" w:hAnsi="Arial" w:cs="Arial"/>
          <w:color w:val="000000" w:themeColor="text1"/>
        </w:rPr>
        <w:t>POMŮCKY:</w:t>
      </w:r>
    </w:p>
    <w:p w:rsidR="00287F5A" w:rsidRPr="00287F5A" w:rsidRDefault="00287F5A" w:rsidP="00287F5A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87F5A">
        <w:rPr>
          <w:rFonts w:ascii="Arial" w:hAnsi="Arial" w:cs="Arial"/>
          <w:color w:val="000000" w:themeColor="text1"/>
        </w:rPr>
        <w:t>polotučné nízkotučné nebo plnotučné mléko</w:t>
      </w:r>
      <w:bookmarkStart w:id="0" w:name="_GoBack"/>
      <w:bookmarkEnd w:id="0"/>
    </w:p>
    <w:p w:rsidR="00287F5A" w:rsidRPr="00287F5A" w:rsidRDefault="00287F5A" w:rsidP="00287F5A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87F5A">
        <w:rPr>
          <w:rFonts w:ascii="Arial" w:hAnsi="Arial" w:cs="Arial"/>
          <w:color w:val="000000" w:themeColor="text1"/>
        </w:rPr>
        <w:t>miska (talíř)</w:t>
      </w:r>
    </w:p>
    <w:p w:rsidR="00287F5A" w:rsidRPr="00287F5A" w:rsidRDefault="00287F5A" w:rsidP="00287F5A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87F5A">
        <w:rPr>
          <w:rFonts w:ascii="Arial" w:hAnsi="Arial" w:cs="Arial"/>
          <w:color w:val="000000" w:themeColor="text1"/>
        </w:rPr>
        <w:t>potravinové barviva</w:t>
      </w:r>
    </w:p>
    <w:p w:rsidR="00287F5A" w:rsidRPr="00287F5A" w:rsidRDefault="00287F5A" w:rsidP="00287F5A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87F5A">
        <w:rPr>
          <w:rFonts w:ascii="Arial" w:hAnsi="Arial" w:cs="Arial"/>
          <w:color w:val="000000" w:themeColor="text1"/>
        </w:rPr>
        <w:t>vatová tyčinka</w:t>
      </w:r>
    </w:p>
    <w:p w:rsidR="00287F5A" w:rsidRDefault="00287F5A" w:rsidP="00287F5A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87F5A">
        <w:rPr>
          <w:rFonts w:ascii="Arial" w:hAnsi="Arial" w:cs="Arial"/>
          <w:color w:val="000000" w:themeColor="text1"/>
        </w:rPr>
        <w:t>jar</w:t>
      </w:r>
    </w:p>
    <w:p w:rsidR="00287F5A" w:rsidRDefault="00287F5A" w:rsidP="00287F5A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87F5A">
        <w:rPr>
          <w:rFonts w:ascii="Arial" w:hAnsi="Arial" w:cs="Arial"/>
          <w:color w:val="000000" w:themeColor="text1"/>
        </w:rPr>
        <w:t>bílý papír / čtvrtka</w:t>
      </w:r>
      <w:r w:rsidRPr="00287F5A">
        <w:rPr>
          <w:rFonts w:ascii="Arial" w:hAnsi="Arial" w:cs="Arial"/>
          <w:color w:val="000000"/>
        </w:rPr>
        <w:br/>
      </w:r>
    </w:p>
    <w:p w:rsidR="00287F5A" w:rsidRPr="00287F5A" w:rsidRDefault="00287F5A" w:rsidP="00287F5A">
      <w:pPr>
        <w:spacing w:after="160" w:line="259" w:lineRule="auto"/>
        <w:rPr>
          <w:rFonts w:ascii="Arial" w:hAnsi="Arial" w:cs="Arial"/>
          <w:color w:val="000000" w:themeColor="text1"/>
        </w:rPr>
      </w:pPr>
      <w:r w:rsidRPr="00287F5A">
        <w:rPr>
          <w:rFonts w:ascii="Arial" w:hAnsi="Arial" w:cs="Arial"/>
          <w:color w:val="000000" w:themeColor="text1"/>
        </w:rPr>
        <w:t>POSTUP:</w:t>
      </w:r>
    </w:p>
    <w:p w:rsidR="00287F5A" w:rsidRPr="00287F5A" w:rsidRDefault="00287F5A" w:rsidP="00287F5A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87F5A">
        <w:rPr>
          <w:rFonts w:ascii="Arial" w:hAnsi="Arial" w:cs="Arial"/>
          <w:color w:val="000000" w:themeColor="text1"/>
        </w:rPr>
        <w:t>Do misky nebo talíře nalijeme mléko (lze využit rozdílných podílu tuku).</w:t>
      </w:r>
    </w:p>
    <w:p w:rsidR="00287F5A" w:rsidRPr="00287F5A" w:rsidRDefault="00287F5A" w:rsidP="00287F5A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87F5A">
        <w:rPr>
          <w:rFonts w:ascii="Arial" w:hAnsi="Arial" w:cs="Arial"/>
          <w:color w:val="000000" w:themeColor="text1"/>
        </w:rPr>
        <w:t>Do mléka kápneme různé barvy potravinového barviva.</w:t>
      </w:r>
    </w:p>
    <w:p w:rsidR="00287F5A" w:rsidRPr="00287F5A" w:rsidRDefault="00287F5A" w:rsidP="00287F5A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87F5A">
        <w:rPr>
          <w:rFonts w:ascii="Arial" w:hAnsi="Arial" w:cs="Arial"/>
          <w:color w:val="000000" w:themeColor="text1"/>
        </w:rPr>
        <w:t>Vatovou tyčinku namočíme do jaru a ponoříme doprostřed skvrny.</w:t>
      </w:r>
    </w:p>
    <w:p w:rsidR="00287F5A" w:rsidRPr="00287F5A" w:rsidRDefault="00287F5A" w:rsidP="00287F5A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287F5A">
        <w:rPr>
          <w:rFonts w:ascii="Arial" w:hAnsi="Arial" w:cs="Arial"/>
          <w:color w:val="000000" w:themeColor="text1"/>
        </w:rPr>
        <w:t xml:space="preserve"> Barvičky se rozutečou. </w:t>
      </w:r>
    </w:p>
    <w:p w:rsidR="00287F5A" w:rsidRDefault="00287F5A" w:rsidP="00287F5A">
      <w:pPr>
        <w:spacing w:after="160" w:line="259" w:lineRule="auto"/>
        <w:ind w:left="357"/>
        <w:rPr>
          <w:rFonts w:ascii="Arial" w:hAnsi="Arial" w:cs="Arial"/>
          <w:color w:val="000000"/>
        </w:rPr>
      </w:pPr>
    </w:p>
    <w:p w:rsidR="00287F5A" w:rsidRDefault="00287F5A" w:rsidP="00287F5A">
      <w:pPr>
        <w:spacing w:after="160" w:line="259" w:lineRule="auto"/>
        <w:ind w:left="357"/>
        <w:rPr>
          <w:rFonts w:ascii="Arial" w:hAnsi="Arial" w:cs="Arial"/>
        </w:rPr>
      </w:pPr>
      <w:r w:rsidRPr="00287F5A">
        <w:rPr>
          <w:rFonts w:ascii="Arial" w:hAnsi="Arial" w:cs="Arial"/>
        </w:rPr>
        <w:t xml:space="preserve">TIP: vytvořený „obrazec“ lze opatrně obtisknout na čistý, bílý kancelářský papír. Pokud budete dostatečně šikovní, dokážete výtvor přenést na papír, usušit a dát tak vznik úžasnému výtvarnému dílu </w:t>
      </w:r>
      <w:r w:rsidRPr="00287F5A">
        <w:rPr>
          <w:rFonts w:ascii="Segoe UI Symbol" w:hAnsi="Segoe UI Symbol" w:cs="Segoe UI Symbol"/>
        </w:rPr>
        <w:t>😊</w:t>
      </w:r>
    </w:p>
    <w:p w:rsidR="00287F5A" w:rsidRPr="00287F5A" w:rsidRDefault="00287F5A" w:rsidP="00287F5A">
      <w:pPr>
        <w:spacing w:after="160" w:line="259" w:lineRule="auto"/>
        <w:ind w:left="357"/>
        <w:rPr>
          <w:rFonts w:ascii="Arial" w:hAnsi="Arial" w:cs="Arial"/>
        </w:rPr>
      </w:pPr>
      <w:r w:rsidRPr="00287F5A">
        <w:rPr>
          <w:rFonts w:ascii="Arial" w:hAnsi="Arial" w:cs="Arial"/>
        </w:rPr>
        <w:t>Vysvětlení:</w:t>
      </w:r>
      <w:r w:rsidRPr="00287F5A">
        <w:rPr>
          <w:rFonts w:ascii="Arial" w:hAnsi="Arial" w:cs="Arial"/>
        </w:rPr>
        <w:br/>
        <w:t>Mléko obsahuje tuk a jar tuk rozpouští. Tím se snižuje povrchové napětí. Ta část mléka, která má vyšší povrchové napětí - více tuku (nejdále od jaru) stahuje tukovou vrstvu pryč od jaru. Toto se děje v mléce i bez přítomnosti barviva. Barva nám pouze umožňuje tento proces pozorovat.</w:t>
      </w:r>
      <w:r w:rsidRPr="00287F5A">
        <w:rPr>
          <w:rFonts w:ascii="Arial" w:hAnsi="Arial" w:cs="Arial"/>
        </w:rPr>
        <w:br/>
        <w:t>Čím méně je tuku v mléce, tím rychleji se molekuly barviva pohybují a naopak, čím více je tuku v mléce, tím déle se molekuly barviva pohybují.</w:t>
      </w:r>
    </w:p>
    <w:p w:rsidR="00287F5A" w:rsidRPr="00C5783A" w:rsidRDefault="00287F5A" w:rsidP="00C5783A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5783A" w:rsidRPr="00D47B16" w:rsidRDefault="00C5783A" w:rsidP="00C5783A">
      <w:pPr>
        <w:shd w:val="clear" w:color="auto" w:fill="FFFFFF"/>
        <w:rPr>
          <w:rFonts w:ascii="Arial" w:eastAsia="Times New Roman" w:hAnsi="Arial" w:cs="Arial"/>
          <w:color w:val="53585A"/>
          <w:sz w:val="20"/>
          <w:szCs w:val="20"/>
        </w:rPr>
      </w:pPr>
      <w:r w:rsidRPr="00D47B16">
        <w:rPr>
          <w:rFonts w:ascii="Arial" w:eastAsia="Times New Roman" w:hAnsi="Arial" w:cs="Arial"/>
          <w:b/>
          <w:bCs/>
          <w:color w:val="53585A"/>
          <w:sz w:val="20"/>
          <w:szCs w:val="20"/>
        </w:rPr>
        <w:t> </w:t>
      </w:r>
    </w:p>
    <w:p w:rsidR="00860C7B" w:rsidRDefault="00860C7B" w:rsidP="00C5783A">
      <w:pPr>
        <w:shd w:val="clear" w:color="auto" w:fill="FFFFFF"/>
        <w:rPr>
          <w:rFonts w:ascii="Arial" w:eastAsia="Times New Roman" w:hAnsi="Arial" w:cs="Arial"/>
          <w:b/>
          <w:bCs/>
          <w:color w:val="53585A"/>
          <w:sz w:val="20"/>
          <w:szCs w:val="20"/>
        </w:rPr>
      </w:pPr>
    </w:p>
    <w:p w:rsidR="00C5783A" w:rsidRDefault="00C5783A" w:rsidP="0075696D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C5783A" w:rsidRDefault="00C5783A" w:rsidP="0075696D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C5783A" w:rsidRDefault="00C5783A" w:rsidP="0075696D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75696D" w:rsidRDefault="0075696D" w:rsidP="0075696D">
      <w:pPr>
        <w:shd w:val="clear" w:color="auto" w:fill="FFFFFF"/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</w:pPr>
    </w:p>
    <w:p w:rsidR="0075696D" w:rsidRPr="0075696D" w:rsidRDefault="0075696D" w:rsidP="0075696D">
      <w:pPr>
        <w:rPr>
          <w:rFonts w:ascii="Arial" w:hAnsi="Arial" w:cs="Arial"/>
          <w:color w:val="000000" w:themeColor="text1"/>
        </w:rPr>
      </w:pPr>
    </w:p>
    <w:p w:rsidR="00313731" w:rsidRPr="0075696D" w:rsidRDefault="00313731" w:rsidP="00CC2382">
      <w:pPr>
        <w:spacing w:after="160" w:line="259" w:lineRule="auto"/>
        <w:ind w:left="720"/>
        <w:rPr>
          <w:rFonts w:ascii="Arial" w:hAnsi="Arial" w:cs="Arial"/>
          <w:color w:val="000000" w:themeColor="text1"/>
        </w:rPr>
      </w:pPr>
    </w:p>
    <w:sectPr w:rsidR="00313731" w:rsidRPr="00756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18"/>
    <w:multiLevelType w:val="multilevel"/>
    <w:tmpl w:val="7742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12A80"/>
    <w:multiLevelType w:val="multilevel"/>
    <w:tmpl w:val="663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F1C18"/>
    <w:multiLevelType w:val="multilevel"/>
    <w:tmpl w:val="0F9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D3FEF"/>
    <w:multiLevelType w:val="multilevel"/>
    <w:tmpl w:val="E3A4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C2201"/>
    <w:multiLevelType w:val="multilevel"/>
    <w:tmpl w:val="7182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82D84"/>
    <w:multiLevelType w:val="multilevel"/>
    <w:tmpl w:val="CF0A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968AE"/>
    <w:multiLevelType w:val="multilevel"/>
    <w:tmpl w:val="6D8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6562D"/>
    <w:multiLevelType w:val="multilevel"/>
    <w:tmpl w:val="A63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D2EAE"/>
    <w:multiLevelType w:val="multilevel"/>
    <w:tmpl w:val="FE8C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91589"/>
    <w:multiLevelType w:val="multilevel"/>
    <w:tmpl w:val="DFBA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22D80"/>
    <w:multiLevelType w:val="multilevel"/>
    <w:tmpl w:val="88A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3424A"/>
    <w:multiLevelType w:val="multilevel"/>
    <w:tmpl w:val="8098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A5692F"/>
    <w:multiLevelType w:val="multilevel"/>
    <w:tmpl w:val="0B5C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81078A"/>
    <w:multiLevelType w:val="multilevel"/>
    <w:tmpl w:val="CAD4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E54D2"/>
    <w:multiLevelType w:val="multilevel"/>
    <w:tmpl w:val="64F8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973CE"/>
    <w:multiLevelType w:val="multilevel"/>
    <w:tmpl w:val="0154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15088"/>
    <w:multiLevelType w:val="multilevel"/>
    <w:tmpl w:val="893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1A673D"/>
    <w:multiLevelType w:val="multilevel"/>
    <w:tmpl w:val="C922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6F355C"/>
    <w:multiLevelType w:val="multilevel"/>
    <w:tmpl w:val="8A46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C65129"/>
    <w:multiLevelType w:val="multilevel"/>
    <w:tmpl w:val="D670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8"/>
  </w:num>
  <w:num w:numId="5">
    <w:abstractNumId w:val="19"/>
  </w:num>
  <w:num w:numId="6">
    <w:abstractNumId w:val="13"/>
  </w:num>
  <w:num w:numId="7">
    <w:abstractNumId w:val="6"/>
  </w:num>
  <w:num w:numId="8">
    <w:abstractNumId w:val="15"/>
  </w:num>
  <w:num w:numId="9">
    <w:abstractNumId w:val="7"/>
  </w:num>
  <w:num w:numId="10">
    <w:abstractNumId w:val="18"/>
  </w:num>
  <w:num w:numId="11">
    <w:abstractNumId w:val="14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 w:numId="16">
    <w:abstractNumId w:val="17"/>
  </w:num>
  <w:num w:numId="17">
    <w:abstractNumId w:val="12"/>
  </w:num>
  <w:num w:numId="18">
    <w:abstractNumId w:val="10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9D"/>
    <w:rsid w:val="001A754A"/>
    <w:rsid w:val="00287F5A"/>
    <w:rsid w:val="00313731"/>
    <w:rsid w:val="0075696D"/>
    <w:rsid w:val="00860C7B"/>
    <w:rsid w:val="00A51BF6"/>
    <w:rsid w:val="00AC559D"/>
    <w:rsid w:val="00C5783A"/>
    <w:rsid w:val="00C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0C9C"/>
  <w15:chartTrackingRefBased/>
  <w15:docId w15:val="{2D3379FA-A097-4069-9470-29692F26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5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96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87F5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87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YcLvKyAfyU&amp;t=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Blanka (UNP-RPA)</dc:creator>
  <cp:keywords/>
  <dc:description/>
  <cp:lastModifiedBy>Machová Blanka (UNP-RPA)</cp:lastModifiedBy>
  <cp:revision>3</cp:revision>
  <dcterms:created xsi:type="dcterms:W3CDTF">2025-01-13T15:40:00Z</dcterms:created>
  <dcterms:modified xsi:type="dcterms:W3CDTF">2025-01-15T10:34:00Z</dcterms:modified>
</cp:coreProperties>
</file>